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CE07C" w14:textId="77777777" w:rsidR="00C92A3F" w:rsidRDefault="00D94AA9" w:rsidP="00D94AA9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IL RESPIRO NELLE CLAVICOLE</w:t>
      </w:r>
      <w:proofErr w:type="gramStart"/>
      <w:r>
        <w:rPr>
          <w:b/>
          <w:sz w:val="24"/>
          <w:szCs w:val="24"/>
        </w:rPr>
        <w:t>:</w:t>
      </w:r>
      <w:proofErr w:type="gramEnd"/>
      <w:r>
        <w:rPr>
          <w:b/>
          <w:sz w:val="24"/>
          <w:szCs w:val="24"/>
        </w:rPr>
        <w:t>DA “A-VIDYA” A “VIDYA”.</w:t>
      </w:r>
    </w:p>
    <w:p w14:paraId="67FC9FAE" w14:textId="77777777" w:rsidR="00D979CC" w:rsidRPr="00F86CE8" w:rsidRDefault="00D979CC" w:rsidP="00D94AA9">
      <w:pPr>
        <w:spacing w:line="276" w:lineRule="auto"/>
        <w:jc w:val="center"/>
        <w:rPr>
          <w:b/>
          <w:sz w:val="24"/>
          <w:szCs w:val="24"/>
        </w:rPr>
      </w:pPr>
    </w:p>
    <w:p w14:paraId="6186BD9C" w14:textId="77777777" w:rsidR="00D979CC" w:rsidRDefault="00D979CC" w:rsidP="00F86CE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D979CC">
        <w:rPr>
          <w:i/>
          <w:sz w:val="24"/>
          <w:szCs w:val="24"/>
        </w:rPr>
        <w:t>Mai in effetti, fosse anche per un solo istante, nessuno è rimasto senza compiere qualche azione; perché, suo malgrado, ciascuno è costretto a rendersi attivo sotto l’effetto dei fattori costitutivi della natura</w:t>
      </w:r>
      <w:proofErr w:type="gramStart"/>
      <w:r>
        <w:rPr>
          <w:sz w:val="24"/>
          <w:szCs w:val="24"/>
        </w:rPr>
        <w:t>”</w:t>
      </w:r>
      <w:proofErr w:type="gramEnd"/>
    </w:p>
    <w:p w14:paraId="0924FCFD" w14:textId="77777777" w:rsidR="00D979CC" w:rsidRDefault="00D979CC" w:rsidP="00D979CC">
      <w:pPr>
        <w:pStyle w:val="Default"/>
        <w:jc w:val="right"/>
        <w:rPr>
          <w:rFonts w:cs="Calibri"/>
          <w:sz w:val="22"/>
        </w:rPr>
      </w:pPr>
      <w:proofErr w:type="spellStart"/>
      <w:r w:rsidRPr="00D979CC">
        <w:rPr>
          <w:rFonts w:cs="Calibri"/>
          <w:sz w:val="22"/>
        </w:rPr>
        <w:t>Bhagavadgītā</w:t>
      </w:r>
      <w:proofErr w:type="spellEnd"/>
      <w:r w:rsidRPr="00D979CC">
        <w:rPr>
          <w:rFonts w:cs="Calibri"/>
          <w:sz w:val="22"/>
        </w:rPr>
        <w:t xml:space="preserve">, canto III – 5 </w:t>
      </w:r>
    </w:p>
    <w:p w14:paraId="6B0A3E4A" w14:textId="77777777" w:rsidR="00D979CC" w:rsidRPr="00D979CC" w:rsidRDefault="00D979CC" w:rsidP="00D979CC">
      <w:pPr>
        <w:pStyle w:val="Default"/>
        <w:jc w:val="right"/>
        <w:rPr>
          <w:rFonts w:cs="Calibri"/>
          <w:sz w:val="22"/>
        </w:rPr>
      </w:pPr>
    </w:p>
    <w:p w14:paraId="0304888F" w14:textId="77777777" w:rsidR="0059047C" w:rsidRDefault="005F6974" w:rsidP="00F86CE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nostro respiro av</w:t>
      </w:r>
      <w:r w:rsidR="00D20187">
        <w:rPr>
          <w:sz w:val="24"/>
          <w:szCs w:val="24"/>
        </w:rPr>
        <w:t>viene senza che noi ci pensiamo</w:t>
      </w:r>
      <w:r>
        <w:rPr>
          <w:sz w:val="24"/>
          <w:szCs w:val="24"/>
        </w:rPr>
        <w:t>, è una di quelle attività fisiologiche che ci accompagnano f</w:t>
      </w:r>
      <w:r w:rsidR="00D8711F">
        <w:rPr>
          <w:sz w:val="24"/>
          <w:szCs w:val="24"/>
        </w:rPr>
        <w:t>in dalla nascita e purtroppo siamo portati spesso a non tenerne conto. Ci lasciamo respirare più che farlo consapevolmente. Il respiro che avvertiamo maggiormente è senza dubbio quell</w:t>
      </w:r>
      <w:r w:rsidR="00D94AA9">
        <w:rPr>
          <w:sz w:val="24"/>
          <w:szCs w:val="24"/>
        </w:rPr>
        <w:t>o</w:t>
      </w:r>
      <w:r w:rsidR="00D8711F">
        <w:rPr>
          <w:sz w:val="24"/>
          <w:szCs w:val="24"/>
        </w:rPr>
        <w:t xml:space="preserve"> nella pancia e nella parte mediana del torace, il resto rimane inc</w:t>
      </w:r>
      <w:r w:rsidR="00BC2256">
        <w:rPr>
          <w:sz w:val="24"/>
          <w:szCs w:val="24"/>
        </w:rPr>
        <w:t>onsapevole</w:t>
      </w:r>
      <w:r w:rsidR="00D94AA9">
        <w:rPr>
          <w:sz w:val="24"/>
          <w:szCs w:val="24"/>
        </w:rPr>
        <w:t>,</w:t>
      </w:r>
      <w:r w:rsidR="00BC2256">
        <w:rPr>
          <w:sz w:val="24"/>
          <w:szCs w:val="24"/>
        </w:rPr>
        <w:t xml:space="preserve"> è come sepolto da un velo di polvere.</w:t>
      </w:r>
    </w:p>
    <w:p w14:paraId="5FF78A2C" w14:textId="77777777" w:rsidR="00D94AA9" w:rsidRDefault="00D94AA9" w:rsidP="00F86CE8">
      <w:pPr>
        <w:spacing w:line="276" w:lineRule="auto"/>
        <w:jc w:val="both"/>
        <w:rPr>
          <w:b/>
          <w:sz w:val="24"/>
          <w:szCs w:val="24"/>
        </w:rPr>
      </w:pPr>
    </w:p>
    <w:p w14:paraId="367CAAFB" w14:textId="77777777" w:rsidR="00BC2256" w:rsidRDefault="00BC2256" w:rsidP="00F86CE8">
      <w:pPr>
        <w:spacing w:line="276" w:lineRule="auto"/>
        <w:jc w:val="both"/>
        <w:rPr>
          <w:sz w:val="24"/>
          <w:szCs w:val="24"/>
        </w:rPr>
      </w:pPr>
      <w:r w:rsidRPr="005C7F6A">
        <w:rPr>
          <w:b/>
          <w:sz w:val="24"/>
          <w:szCs w:val="24"/>
        </w:rPr>
        <w:t>Tutti</w:t>
      </w:r>
      <w:r>
        <w:rPr>
          <w:sz w:val="24"/>
          <w:szCs w:val="24"/>
        </w:rPr>
        <w:t xml:space="preserve"> </w:t>
      </w:r>
      <w:r w:rsidRPr="005C7F6A">
        <w:rPr>
          <w:b/>
          <w:sz w:val="24"/>
          <w:szCs w:val="24"/>
        </w:rPr>
        <w:t>inconsapevoli</w:t>
      </w:r>
    </w:p>
    <w:p w14:paraId="67B8265D" w14:textId="77777777" w:rsidR="00D94AA9" w:rsidRDefault="00D94AA9" w:rsidP="00F86CE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="00BC2256">
        <w:rPr>
          <w:sz w:val="24"/>
          <w:szCs w:val="24"/>
        </w:rPr>
        <w:t>A-</w:t>
      </w:r>
      <w:proofErr w:type="spellStart"/>
      <w:r w:rsidR="00BC2256">
        <w:rPr>
          <w:sz w:val="24"/>
          <w:szCs w:val="24"/>
        </w:rPr>
        <w:t>vidya</w:t>
      </w:r>
      <w:proofErr w:type="spellEnd"/>
      <w:r>
        <w:rPr>
          <w:sz w:val="24"/>
          <w:szCs w:val="24"/>
        </w:rPr>
        <w:t>”</w:t>
      </w:r>
      <w:r w:rsidR="00BC2256">
        <w:rPr>
          <w:sz w:val="24"/>
          <w:szCs w:val="24"/>
        </w:rPr>
        <w:t xml:space="preserve"> ci caratterizza, non portiamo facilmente la nostra attenzione al</w:t>
      </w:r>
      <w:r w:rsidR="00F60FFC">
        <w:rPr>
          <w:sz w:val="24"/>
          <w:szCs w:val="24"/>
        </w:rPr>
        <w:t xml:space="preserve"> respiro se non per motivi somatici </w:t>
      </w:r>
      <w:proofErr w:type="gramStart"/>
      <w:r w:rsidR="00F60FFC">
        <w:rPr>
          <w:sz w:val="24"/>
          <w:szCs w:val="24"/>
        </w:rPr>
        <w:t>significativi</w:t>
      </w:r>
      <w:proofErr w:type="gramEnd"/>
      <w:r w:rsidR="00F60FFC">
        <w:rPr>
          <w:sz w:val="24"/>
          <w:szCs w:val="24"/>
        </w:rPr>
        <w:t>, un dolore intercostale, un indumento troppo costrittivo (ad esempio un reggiseno con l’elastico stretto</w:t>
      </w:r>
      <w:r>
        <w:rPr>
          <w:sz w:val="24"/>
          <w:szCs w:val="24"/>
        </w:rPr>
        <w:t xml:space="preserve"> se siamo donne</w:t>
      </w:r>
      <w:r w:rsidR="00F60FFC">
        <w:rPr>
          <w:sz w:val="24"/>
          <w:szCs w:val="24"/>
        </w:rPr>
        <w:t>), una postura forzata</w:t>
      </w:r>
      <w:r w:rsidR="00A428C2">
        <w:rPr>
          <w:sz w:val="24"/>
          <w:szCs w:val="24"/>
        </w:rPr>
        <w:t xml:space="preserve"> che fa contrarre alcune zone </w:t>
      </w:r>
      <w:proofErr w:type="gramStart"/>
      <w:r w:rsidR="00A428C2">
        <w:rPr>
          <w:sz w:val="24"/>
          <w:szCs w:val="24"/>
        </w:rPr>
        <w:t>impedendo</w:t>
      </w:r>
      <w:proofErr w:type="gramEnd"/>
      <w:r w:rsidR="00A428C2">
        <w:rPr>
          <w:sz w:val="24"/>
          <w:szCs w:val="24"/>
        </w:rPr>
        <w:t xml:space="preserve"> il fisiologico fluire dell’aria.</w:t>
      </w:r>
    </w:p>
    <w:p w14:paraId="1EA4AD0E" w14:textId="77777777" w:rsidR="00BC2256" w:rsidRDefault="00A428C2" w:rsidP="00F86CE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Escludendo questi casi</w:t>
      </w:r>
      <w:r w:rsidR="00D94AA9">
        <w:rPr>
          <w:sz w:val="24"/>
          <w:szCs w:val="24"/>
        </w:rPr>
        <w:t xml:space="preserve"> il resto rimane sepolto, svanito</w:t>
      </w:r>
      <w:r w:rsidR="00B41F3E">
        <w:rPr>
          <w:sz w:val="24"/>
          <w:szCs w:val="24"/>
        </w:rPr>
        <w:t xml:space="preserve">. Siamo per la maggior parte dei casi inconsapevoli e ci lasciamo respirare senza tener presente che </w:t>
      </w:r>
      <w:r w:rsidR="00D94AA9">
        <w:rPr>
          <w:sz w:val="24"/>
          <w:szCs w:val="24"/>
        </w:rPr>
        <w:t>“</w:t>
      </w:r>
      <w:r w:rsidR="00B41F3E">
        <w:rPr>
          <w:sz w:val="24"/>
          <w:szCs w:val="24"/>
        </w:rPr>
        <w:t>a-</w:t>
      </w:r>
      <w:proofErr w:type="spellStart"/>
      <w:r w:rsidR="00B41F3E">
        <w:rPr>
          <w:sz w:val="24"/>
          <w:szCs w:val="24"/>
        </w:rPr>
        <w:t>vidya</w:t>
      </w:r>
      <w:proofErr w:type="spellEnd"/>
      <w:r w:rsidR="00D94AA9">
        <w:rPr>
          <w:sz w:val="24"/>
          <w:szCs w:val="24"/>
        </w:rPr>
        <w:t>”</w:t>
      </w:r>
      <w:r w:rsidR="00B41F3E">
        <w:rPr>
          <w:sz w:val="24"/>
          <w:szCs w:val="24"/>
        </w:rPr>
        <w:t xml:space="preserve"> in senso respiratorio può essere portatrice di somatizzazioni</w:t>
      </w:r>
      <w:r w:rsidR="005C7F6A">
        <w:rPr>
          <w:sz w:val="24"/>
          <w:szCs w:val="24"/>
        </w:rPr>
        <w:t xml:space="preserve"> e chiusure della mente</w:t>
      </w:r>
      <w:r w:rsidR="00D94AA9">
        <w:rPr>
          <w:sz w:val="24"/>
          <w:szCs w:val="24"/>
        </w:rPr>
        <w:t>, oltre che delle posture</w:t>
      </w:r>
      <w:r w:rsidR="005C7F6A">
        <w:rPr>
          <w:sz w:val="24"/>
          <w:szCs w:val="24"/>
        </w:rPr>
        <w:t>.</w:t>
      </w:r>
    </w:p>
    <w:p w14:paraId="2E8FC1D0" w14:textId="77777777" w:rsidR="00D94AA9" w:rsidRDefault="00D94AA9" w:rsidP="00F86CE8">
      <w:pPr>
        <w:spacing w:line="276" w:lineRule="auto"/>
        <w:jc w:val="both"/>
        <w:rPr>
          <w:sz w:val="24"/>
          <w:szCs w:val="24"/>
        </w:rPr>
      </w:pPr>
    </w:p>
    <w:p w14:paraId="5C0B063A" w14:textId="77777777" w:rsidR="005C7F6A" w:rsidRDefault="0099510D" w:rsidP="00F86CE8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 gola</w:t>
      </w:r>
      <w:r w:rsidR="00D2018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sede della purificazione della mente</w:t>
      </w:r>
    </w:p>
    <w:p w14:paraId="2DFACBB8" w14:textId="77777777" w:rsidR="0099510D" w:rsidRDefault="0099510D" w:rsidP="00F86CE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Nella considerazione del nostro respiro è importante tenere presente che la zona della gola, quella contatta</w:t>
      </w:r>
      <w:r w:rsidR="00D94AA9">
        <w:rPr>
          <w:sz w:val="24"/>
          <w:szCs w:val="24"/>
        </w:rPr>
        <w:t>ta</w:t>
      </w:r>
      <w:r>
        <w:rPr>
          <w:sz w:val="24"/>
          <w:szCs w:val="24"/>
        </w:rPr>
        <w:t xml:space="preserve"> da un respiro </w:t>
      </w:r>
      <w:r w:rsidR="00D94AA9">
        <w:rPr>
          <w:sz w:val="24"/>
          <w:szCs w:val="24"/>
        </w:rPr>
        <w:t>che si situa</w:t>
      </w:r>
      <w:r>
        <w:rPr>
          <w:sz w:val="24"/>
          <w:szCs w:val="24"/>
        </w:rPr>
        <w:t xml:space="preserve"> nella zona a</w:t>
      </w:r>
      <w:r w:rsidR="00BF5CF2">
        <w:rPr>
          <w:sz w:val="24"/>
          <w:szCs w:val="24"/>
        </w:rPr>
        <w:t xml:space="preserve">lta del petto, è quella preposta alla purificazione della mente. In questa zona </w:t>
      </w:r>
      <w:r w:rsidR="00D94AA9">
        <w:rPr>
          <w:sz w:val="24"/>
          <w:szCs w:val="24"/>
        </w:rPr>
        <w:t xml:space="preserve">- </w:t>
      </w:r>
      <w:r w:rsidR="00BF5CF2">
        <w:rPr>
          <w:sz w:val="24"/>
          <w:szCs w:val="24"/>
        </w:rPr>
        <w:t xml:space="preserve">sede di </w:t>
      </w:r>
      <w:proofErr w:type="spellStart"/>
      <w:r w:rsidR="00BF5CF2">
        <w:rPr>
          <w:sz w:val="24"/>
          <w:szCs w:val="24"/>
        </w:rPr>
        <w:t>vishuddi</w:t>
      </w:r>
      <w:proofErr w:type="spellEnd"/>
      <w:r w:rsidR="00BF5CF2">
        <w:rPr>
          <w:sz w:val="24"/>
          <w:szCs w:val="24"/>
        </w:rPr>
        <w:t xml:space="preserve"> </w:t>
      </w:r>
      <w:r w:rsidR="00D94AA9">
        <w:rPr>
          <w:sz w:val="24"/>
          <w:szCs w:val="24"/>
        </w:rPr>
        <w:t xml:space="preserve">- </w:t>
      </w:r>
      <w:r w:rsidR="0028081D">
        <w:rPr>
          <w:sz w:val="24"/>
          <w:szCs w:val="24"/>
        </w:rPr>
        <w:t>avviene la consapevole comunicazione verso l’esterno</w:t>
      </w:r>
      <w:r w:rsidR="00D20187">
        <w:rPr>
          <w:sz w:val="24"/>
          <w:szCs w:val="24"/>
        </w:rPr>
        <w:t>.</w:t>
      </w:r>
      <w:r w:rsidR="00D94AA9">
        <w:rPr>
          <w:sz w:val="24"/>
          <w:szCs w:val="24"/>
        </w:rPr>
        <w:t xml:space="preserve"> E’ qui situata</w:t>
      </w:r>
      <w:r w:rsidR="0028081D">
        <w:rPr>
          <w:sz w:val="24"/>
          <w:szCs w:val="24"/>
        </w:rPr>
        <w:t xml:space="preserve"> la zona di confine tra il mondo di prana e quello più “alto”dove prana non </w:t>
      </w:r>
      <w:r w:rsidR="00762BFD">
        <w:rPr>
          <w:sz w:val="24"/>
          <w:szCs w:val="24"/>
        </w:rPr>
        <w:t>è più presente</w:t>
      </w:r>
      <w:r w:rsidR="00D94AA9">
        <w:rPr>
          <w:sz w:val="24"/>
          <w:szCs w:val="24"/>
        </w:rPr>
        <w:t>, dove prana dovrebbe essere filtrato nella sua caratter</w:t>
      </w:r>
      <w:r w:rsidR="007173A5">
        <w:rPr>
          <w:sz w:val="24"/>
          <w:szCs w:val="24"/>
        </w:rPr>
        <w:t>is</w:t>
      </w:r>
      <w:r w:rsidR="00D94AA9">
        <w:rPr>
          <w:sz w:val="24"/>
          <w:szCs w:val="24"/>
        </w:rPr>
        <w:t>tica pregna di emozione</w:t>
      </w:r>
      <w:r w:rsidR="00762BFD">
        <w:rPr>
          <w:sz w:val="24"/>
          <w:szCs w:val="24"/>
        </w:rPr>
        <w:t>.</w:t>
      </w:r>
    </w:p>
    <w:p w14:paraId="096613DC" w14:textId="77777777" w:rsidR="0059047C" w:rsidRDefault="00762BFD" w:rsidP="00F86CE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Attraverso questa ideale </w:t>
      </w:r>
      <w:r w:rsidR="007173A5">
        <w:rPr>
          <w:sz w:val="24"/>
          <w:szCs w:val="24"/>
        </w:rPr>
        <w:t>“</w:t>
      </w:r>
      <w:r>
        <w:rPr>
          <w:sz w:val="24"/>
          <w:szCs w:val="24"/>
        </w:rPr>
        <w:t>porta</w:t>
      </w:r>
      <w:r w:rsidR="007173A5">
        <w:rPr>
          <w:sz w:val="24"/>
          <w:szCs w:val="24"/>
        </w:rPr>
        <w:t>”</w:t>
      </w:r>
      <w:r w:rsidR="00D20187">
        <w:rPr>
          <w:sz w:val="24"/>
          <w:szCs w:val="24"/>
        </w:rPr>
        <w:t>,</w:t>
      </w:r>
      <w:r>
        <w:rPr>
          <w:sz w:val="24"/>
          <w:szCs w:val="24"/>
        </w:rPr>
        <w:t xml:space="preserve"> la nostra mente può essere purificata e giungere alle zone </w:t>
      </w:r>
      <w:proofErr w:type="gramStart"/>
      <w:r>
        <w:rPr>
          <w:sz w:val="24"/>
          <w:szCs w:val="24"/>
        </w:rPr>
        <w:t xml:space="preserve">soprastanti </w:t>
      </w:r>
      <w:r w:rsidR="00D94AA9">
        <w:rPr>
          <w:sz w:val="24"/>
          <w:szCs w:val="24"/>
        </w:rPr>
        <w:t>depur</w:t>
      </w:r>
      <w:r w:rsidR="00FF198D">
        <w:rPr>
          <w:sz w:val="24"/>
          <w:szCs w:val="24"/>
        </w:rPr>
        <w:t>ata</w:t>
      </w:r>
      <w:proofErr w:type="gramEnd"/>
      <w:r w:rsidR="00FF198D">
        <w:rPr>
          <w:sz w:val="24"/>
          <w:szCs w:val="24"/>
        </w:rPr>
        <w:t xml:space="preserve"> da tutti quegli elementi caratteristici del mondo duale. </w:t>
      </w:r>
    </w:p>
    <w:p w14:paraId="2C149360" w14:textId="77777777" w:rsidR="0059047C" w:rsidRDefault="00CF35B6" w:rsidP="00F86CE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respirazione a questo livello è difficile da portare o quantomeno a livello fisiologico avviene in pochi momenti. Diventa molto importante riuscire a </w:t>
      </w:r>
      <w:r w:rsidR="00D94AA9">
        <w:rPr>
          <w:sz w:val="24"/>
          <w:szCs w:val="24"/>
        </w:rPr>
        <w:t>condur</w:t>
      </w:r>
      <w:r>
        <w:rPr>
          <w:sz w:val="24"/>
          <w:szCs w:val="24"/>
        </w:rPr>
        <w:t xml:space="preserve">re la consapevolezza </w:t>
      </w:r>
      <w:r w:rsidR="004D2DC3">
        <w:rPr>
          <w:sz w:val="24"/>
          <w:szCs w:val="24"/>
        </w:rPr>
        <w:t>su questa zona proprio per evitare somatizzazioni e consentire un buon ritmo al respiro stesso.</w:t>
      </w:r>
    </w:p>
    <w:p w14:paraId="2C66830C" w14:textId="77777777" w:rsidR="00D94AA9" w:rsidRDefault="00D94AA9" w:rsidP="00F86CE8">
      <w:pPr>
        <w:spacing w:line="276" w:lineRule="auto"/>
        <w:jc w:val="both"/>
        <w:rPr>
          <w:sz w:val="24"/>
          <w:szCs w:val="24"/>
        </w:rPr>
      </w:pPr>
    </w:p>
    <w:p w14:paraId="73BE2D89" w14:textId="77777777" w:rsidR="004D2DC3" w:rsidRPr="00D94AA9" w:rsidRDefault="004D2DC3" w:rsidP="00F86CE8">
      <w:pPr>
        <w:spacing w:line="276" w:lineRule="auto"/>
        <w:jc w:val="both"/>
        <w:rPr>
          <w:b/>
          <w:sz w:val="24"/>
          <w:szCs w:val="24"/>
        </w:rPr>
      </w:pPr>
      <w:r w:rsidRPr="00D94AA9">
        <w:rPr>
          <w:b/>
          <w:sz w:val="24"/>
          <w:szCs w:val="24"/>
        </w:rPr>
        <w:t>Il ritmo quale elemento fondante de</w:t>
      </w:r>
      <w:r w:rsidR="007C5C71" w:rsidRPr="00D94AA9">
        <w:rPr>
          <w:b/>
          <w:sz w:val="24"/>
          <w:szCs w:val="24"/>
        </w:rPr>
        <w:t>l respiro.</w:t>
      </w:r>
    </w:p>
    <w:p w14:paraId="61E5DA3A" w14:textId="77777777" w:rsidR="007173A5" w:rsidRDefault="00D94AA9" w:rsidP="00F86CE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Tutto quello che accade dentro il nostro </w:t>
      </w:r>
      <w:proofErr w:type="gramStart"/>
      <w:r>
        <w:rPr>
          <w:sz w:val="24"/>
          <w:szCs w:val="24"/>
        </w:rPr>
        <w:t>corpo</w:t>
      </w:r>
      <w:proofErr w:type="gramEnd"/>
      <w:r>
        <w:rPr>
          <w:sz w:val="24"/>
          <w:szCs w:val="24"/>
        </w:rPr>
        <w:t xml:space="preserve"> è caratterizzato da un ritmo, il battito del cuore, l’andirivieni del respiro, la peristalsi, il sonno e la veglia, il cibarsi e l’evacuare. </w:t>
      </w:r>
      <w:r w:rsidR="007173A5">
        <w:rPr>
          <w:sz w:val="24"/>
          <w:szCs w:val="24"/>
        </w:rPr>
        <w:t xml:space="preserve">Il ritmo è espressione della vita stessa, tutto quello che sta fuori dal </w:t>
      </w:r>
      <w:proofErr w:type="gramStart"/>
      <w:r w:rsidR="007173A5">
        <w:rPr>
          <w:sz w:val="24"/>
          <w:szCs w:val="24"/>
        </w:rPr>
        <w:t>ritmo</w:t>
      </w:r>
      <w:proofErr w:type="gramEnd"/>
      <w:r w:rsidR="007173A5">
        <w:rPr>
          <w:sz w:val="24"/>
          <w:szCs w:val="24"/>
        </w:rPr>
        <w:t xml:space="preserve"> è distonico.</w:t>
      </w:r>
    </w:p>
    <w:p w14:paraId="49F1CDD8" w14:textId="77777777" w:rsidR="007173A5" w:rsidRDefault="00D94AA9" w:rsidP="00F86CE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Tutto dovrebbe rispondere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un ritmo armonioso tale da creare quella condizione di fluidità e naturalezza a tutte le azioni, quelle consapevoli e quelle meno.</w:t>
      </w:r>
    </w:p>
    <w:p w14:paraId="5C72AB16" w14:textId="77777777" w:rsidR="007C5C71" w:rsidRDefault="00D94AA9" w:rsidP="00F86CE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Ascoltare il nostro respiro e dargli un ritmo aiuta a ritrovare quella </w:t>
      </w:r>
      <w:proofErr w:type="gramStart"/>
      <w:r>
        <w:rPr>
          <w:sz w:val="24"/>
          <w:szCs w:val="24"/>
        </w:rPr>
        <w:t>componente</w:t>
      </w:r>
      <w:proofErr w:type="gramEnd"/>
      <w:r>
        <w:rPr>
          <w:sz w:val="24"/>
          <w:szCs w:val="24"/>
        </w:rPr>
        <w:t xml:space="preserve"> forse smarrita nel corso del tempo: la </w:t>
      </w:r>
      <w:r w:rsidR="007173A5">
        <w:rPr>
          <w:sz w:val="24"/>
          <w:szCs w:val="24"/>
        </w:rPr>
        <w:t>spontaneità e la for</w:t>
      </w:r>
      <w:bookmarkStart w:id="0" w:name="_GoBack"/>
      <w:bookmarkEnd w:id="0"/>
      <w:r w:rsidR="007173A5">
        <w:rPr>
          <w:sz w:val="24"/>
          <w:szCs w:val="24"/>
        </w:rPr>
        <w:t>za</w:t>
      </w:r>
      <w:r>
        <w:rPr>
          <w:sz w:val="24"/>
          <w:szCs w:val="24"/>
        </w:rPr>
        <w:t xml:space="preserve">. Un respiro </w:t>
      </w:r>
      <w:r w:rsidR="007173A5">
        <w:rPr>
          <w:sz w:val="24"/>
          <w:szCs w:val="24"/>
        </w:rPr>
        <w:t>spontaneo</w:t>
      </w:r>
      <w:r>
        <w:rPr>
          <w:sz w:val="24"/>
          <w:szCs w:val="24"/>
        </w:rPr>
        <w:t xml:space="preserve"> corrisponde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una corretta </w:t>
      </w:r>
      <w:r>
        <w:rPr>
          <w:sz w:val="24"/>
          <w:szCs w:val="24"/>
        </w:rPr>
        <w:lastRenderedPageBreak/>
        <w:t xml:space="preserve">espansione toracica, ad un abbassamento del diaframma e ad un ritorno in espirazione non interrotto bensì fluido. Il respiro </w:t>
      </w:r>
      <w:r w:rsidR="007173A5">
        <w:rPr>
          <w:sz w:val="24"/>
          <w:szCs w:val="24"/>
        </w:rPr>
        <w:t xml:space="preserve">spontaneo è </w:t>
      </w:r>
      <w:proofErr w:type="gramStart"/>
      <w:r w:rsidR="007173A5">
        <w:rPr>
          <w:sz w:val="24"/>
          <w:szCs w:val="24"/>
        </w:rPr>
        <w:t>quello</w:t>
      </w:r>
      <w:proofErr w:type="gramEnd"/>
      <w:r w:rsidR="007173A5">
        <w:rPr>
          <w:sz w:val="24"/>
          <w:szCs w:val="24"/>
        </w:rPr>
        <w:t xml:space="preserve"> messo sotto osservazione nella pratica </w:t>
      </w:r>
      <w:proofErr w:type="spellStart"/>
      <w:r w:rsidR="007173A5">
        <w:rPr>
          <w:sz w:val="24"/>
          <w:szCs w:val="24"/>
        </w:rPr>
        <w:t>vidya</w:t>
      </w:r>
      <w:proofErr w:type="spellEnd"/>
      <w:r w:rsidR="007173A5">
        <w:rPr>
          <w:sz w:val="24"/>
          <w:szCs w:val="24"/>
        </w:rPr>
        <w:t>, nel momento in cui lo osservo, senza giudizio, senza desiderio di cambiarlo, automaticamente si modifica, si allunga, si espande.</w:t>
      </w:r>
    </w:p>
    <w:p w14:paraId="361A601B" w14:textId="77777777" w:rsidR="007173A5" w:rsidRDefault="007173A5" w:rsidP="00F86CE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Dal respiro inconsapevole al </w:t>
      </w:r>
      <w:proofErr w:type="gramStart"/>
      <w:r>
        <w:rPr>
          <w:sz w:val="24"/>
          <w:szCs w:val="24"/>
        </w:rPr>
        <w:t>respiro</w:t>
      </w:r>
      <w:proofErr w:type="gramEnd"/>
      <w:r>
        <w:rPr>
          <w:sz w:val="24"/>
          <w:szCs w:val="24"/>
        </w:rPr>
        <w:t xml:space="preserve"> consapevole il passo non è faticoso e garantisce quella serie di benefici prima riscontrabili a livello fisico e poi, con il tempo e la costanza, a livello psichico e mentale.</w:t>
      </w:r>
    </w:p>
    <w:p w14:paraId="2CE5C1FA" w14:textId="77777777" w:rsidR="007173A5" w:rsidRDefault="007173A5" w:rsidP="00F86CE8">
      <w:pPr>
        <w:spacing w:line="276" w:lineRule="auto"/>
        <w:jc w:val="both"/>
        <w:rPr>
          <w:sz w:val="24"/>
          <w:szCs w:val="24"/>
        </w:rPr>
      </w:pPr>
    </w:p>
    <w:p w14:paraId="054F6951" w14:textId="77777777" w:rsidR="0059047C" w:rsidRPr="00D979CC" w:rsidRDefault="00D979CC" w:rsidP="00D979CC">
      <w:pPr>
        <w:spacing w:line="276" w:lineRule="auto"/>
        <w:jc w:val="right"/>
        <w:rPr>
          <w:i/>
          <w:sz w:val="24"/>
          <w:szCs w:val="24"/>
        </w:rPr>
      </w:pPr>
      <w:r w:rsidRPr="00D979CC">
        <w:rPr>
          <w:i/>
          <w:sz w:val="24"/>
          <w:szCs w:val="24"/>
        </w:rPr>
        <w:t>Paola Cosolo Marangon</w:t>
      </w:r>
    </w:p>
    <w:p w14:paraId="52880591" w14:textId="77777777" w:rsidR="0059047C" w:rsidRDefault="0059047C" w:rsidP="00F86CE8">
      <w:pPr>
        <w:spacing w:line="276" w:lineRule="auto"/>
        <w:jc w:val="both"/>
        <w:rPr>
          <w:sz w:val="24"/>
          <w:szCs w:val="24"/>
        </w:rPr>
      </w:pPr>
    </w:p>
    <w:sectPr w:rsidR="0059047C" w:rsidSect="00C92A3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784CA" w14:textId="77777777" w:rsidR="00AB16F4" w:rsidRDefault="00AB16F4" w:rsidP="00CF4E3F">
      <w:r>
        <w:separator/>
      </w:r>
    </w:p>
  </w:endnote>
  <w:endnote w:type="continuationSeparator" w:id="0">
    <w:p w14:paraId="5B3A4395" w14:textId="77777777" w:rsidR="00AB16F4" w:rsidRDefault="00AB16F4" w:rsidP="00CF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15994" w14:textId="77777777" w:rsidR="00CF4E3F" w:rsidRPr="00CF4E3F" w:rsidRDefault="00CF4E3F" w:rsidP="00CF4E3F">
    <w:pPr>
      <w:pStyle w:val="Intestazione"/>
      <w:jc w:val="center"/>
      <w:rPr>
        <w:caps/>
        <w:color w:val="365F91"/>
        <w:sz w:val="18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A6DE8" w14:textId="77777777" w:rsidR="00AB16F4" w:rsidRDefault="00AB16F4" w:rsidP="00CF4E3F">
      <w:r>
        <w:separator/>
      </w:r>
    </w:p>
  </w:footnote>
  <w:footnote w:type="continuationSeparator" w:id="0">
    <w:p w14:paraId="4C7B0945" w14:textId="77777777" w:rsidR="00AB16F4" w:rsidRDefault="00AB16F4" w:rsidP="00CF4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4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A0"/>
    <w:rsid w:val="001461A0"/>
    <w:rsid w:val="00153BEA"/>
    <w:rsid w:val="001E3A22"/>
    <w:rsid w:val="001F1A68"/>
    <w:rsid w:val="00211A2A"/>
    <w:rsid w:val="00273442"/>
    <w:rsid w:val="0028081D"/>
    <w:rsid w:val="00331D14"/>
    <w:rsid w:val="00383C50"/>
    <w:rsid w:val="003A5850"/>
    <w:rsid w:val="003B0719"/>
    <w:rsid w:val="00433B5F"/>
    <w:rsid w:val="00463D07"/>
    <w:rsid w:val="004D282C"/>
    <w:rsid w:val="004D2DC3"/>
    <w:rsid w:val="00541E1C"/>
    <w:rsid w:val="005826E8"/>
    <w:rsid w:val="0059047C"/>
    <w:rsid w:val="005B2D91"/>
    <w:rsid w:val="005C7F6A"/>
    <w:rsid w:val="005E07FE"/>
    <w:rsid w:val="005F6974"/>
    <w:rsid w:val="006276AA"/>
    <w:rsid w:val="00637385"/>
    <w:rsid w:val="006B4814"/>
    <w:rsid w:val="00703115"/>
    <w:rsid w:val="007173A5"/>
    <w:rsid w:val="007346DA"/>
    <w:rsid w:val="00762BFD"/>
    <w:rsid w:val="007C5C71"/>
    <w:rsid w:val="00864AFA"/>
    <w:rsid w:val="008B60E8"/>
    <w:rsid w:val="0099510D"/>
    <w:rsid w:val="00A20BCC"/>
    <w:rsid w:val="00A428C2"/>
    <w:rsid w:val="00AB16F4"/>
    <w:rsid w:val="00B41F3E"/>
    <w:rsid w:val="00B76AF3"/>
    <w:rsid w:val="00BC2256"/>
    <w:rsid w:val="00BF5CF2"/>
    <w:rsid w:val="00C92A3F"/>
    <w:rsid w:val="00CA0E59"/>
    <w:rsid w:val="00CF35B6"/>
    <w:rsid w:val="00CF4E3F"/>
    <w:rsid w:val="00D20187"/>
    <w:rsid w:val="00D433E7"/>
    <w:rsid w:val="00D8711F"/>
    <w:rsid w:val="00D94AA9"/>
    <w:rsid w:val="00D979CC"/>
    <w:rsid w:val="00E91075"/>
    <w:rsid w:val="00EE08E5"/>
    <w:rsid w:val="00F60FFC"/>
    <w:rsid w:val="00F86CE8"/>
    <w:rsid w:val="00FD7B54"/>
    <w:rsid w:val="00FF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5"/>
    <o:shapelayout v:ext="edit">
      <o:idmap v:ext="edit" data="1"/>
    </o:shapelayout>
  </w:shapeDefaults>
  <w:decimalSymbol w:val=","/>
  <w:listSeparator w:val=";"/>
  <w14:docId w14:val="50D6A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3F"/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7346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F4E3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F4E3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E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F4E3F"/>
    <w:rPr>
      <w:rFonts w:ascii="Tahoma" w:hAnsi="Tahoma" w:cs="Tahoma"/>
      <w:sz w:val="16"/>
      <w:szCs w:val="16"/>
      <w:lang w:eastAsia="en-US"/>
    </w:rPr>
  </w:style>
  <w:style w:type="table" w:styleId="Sfondochiaro-Colore1">
    <w:name w:val="Light Shading Accent 1"/>
    <w:basedOn w:val="Tabellanormale"/>
    <w:uiPriority w:val="60"/>
    <w:rsid w:val="00CF4E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Numeropagina">
    <w:name w:val="page number"/>
    <w:basedOn w:val="Caratterepredefinitoparagrafo"/>
    <w:uiPriority w:val="99"/>
    <w:unhideWhenUsed/>
    <w:rsid w:val="00CF4E3F"/>
    <w:rPr>
      <w:rFonts w:eastAsia="Times New Roman" w:cs="Times New Roman"/>
      <w:bCs w:val="0"/>
      <w:iCs w:val="0"/>
      <w:szCs w:val="22"/>
      <w:lang w:val="it-IT"/>
    </w:rPr>
  </w:style>
  <w:style w:type="paragraph" w:customStyle="1" w:styleId="Default">
    <w:name w:val="Default"/>
    <w:rsid w:val="00D979CC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3F"/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7346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F4E3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F4E3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E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F4E3F"/>
    <w:rPr>
      <w:rFonts w:ascii="Tahoma" w:hAnsi="Tahoma" w:cs="Tahoma"/>
      <w:sz w:val="16"/>
      <w:szCs w:val="16"/>
      <w:lang w:eastAsia="en-US"/>
    </w:rPr>
  </w:style>
  <w:style w:type="table" w:styleId="Sfondochiaro-Colore1">
    <w:name w:val="Light Shading Accent 1"/>
    <w:basedOn w:val="Tabellanormale"/>
    <w:uiPriority w:val="60"/>
    <w:rsid w:val="00CF4E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Numeropagina">
    <w:name w:val="page number"/>
    <w:basedOn w:val="Caratterepredefinitoparagrafo"/>
    <w:uiPriority w:val="99"/>
    <w:unhideWhenUsed/>
    <w:rsid w:val="00CF4E3F"/>
    <w:rPr>
      <w:rFonts w:eastAsia="Times New Roman" w:cs="Times New Roman"/>
      <w:bCs w:val="0"/>
      <w:iCs w:val="0"/>
      <w:szCs w:val="22"/>
      <w:lang w:val="it-IT"/>
    </w:rPr>
  </w:style>
  <w:style w:type="paragraph" w:customStyle="1" w:styleId="Default">
    <w:name w:val="Default"/>
    <w:rsid w:val="00D979CC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3038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Paola Cosolo Marangon</vt:lpstr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Paola Cosolo Marangon</dc:title>
  <dc:creator>PAOLA Asus</dc:creator>
  <cp:lastModifiedBy>Françoise Berlette</cp:lastModifiedBy>
  <cp:revision>3</cp:revision>
  <dcterms:created xsi:type="dcterms:W3CDTF">2015-02-10T17:54:00Z</dcterms:created>
  <dcterms:modified xsi:type="dcterms:W3CDTF">2015-02-10T17:57:00Z</dcterms:modified>
</cp:coreProperties>
</file>