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A36DC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32"/>
          <w:szCs w:val="32"/>
        </w:rPr>
      </w:pPr>
      <w:r w:rsidRPr="00C47E38">
        <w:rPr>
          <w:rFonts w:ascii="Times" w:hAnsi="Times" w:cs="Times"/>
          <w:b/>
          <w:sz w:val="32"/>
          <w:szCs w:val="32"/>
        </w:rPr>
        <w:t>Vidya, l’Essenza dell’Osservazione</w:t>
      </w:r>
    </w:p>
    <w:p w14:paraId="22335263" w14:textId="77777777" w:rsidR="009F7195" w:rsidRDefault="009F7195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32"/>
          <w:szCs w:val="32"/>
        </w:rPr>
      </w:pPr>
    </w:p>
    <w:p w14:paraId="25EC7203" w14:textId="7ADEB2F4" w:rsidR="009F7195" w:rsidRPr="00C47E38" w:rsidRDefault="009F7195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32"/>
          <w:szCs w:val="32"/>
        </w:rPr>
      </w:pPr>
      <w:r>
        <w:rPr>
          <w:rFonts w:ascii="Times" w:hAnsi="Times" w:cs="Times"/>
          <w:b/>
          <w:sz w:val="32"/>
          <w:szCs w:val="32"/>
        </w:rPr>
        <w:t>Manuela Franzoni</w:t>
      </w:r>
      <w:bookmarkStart w:id="0" w:name="_GoBack"/>
      <w:bookmarkEnd w:id="0"/>
    </w:p>
    <w:p w14:paraId="05074548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La parola “vidya”, deriva dalla radice "vid" in sanscrito vuol dire vedere, la visione indistinta che porta alla conoscenza diretta della verità, della realtà, per acquistarne la consapevolezza.  </w:t>
      </w:r>
    </w:p>
    <w:p w14:paraId="02F986D8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>Vidya è diversa da Jnana (gnosi), che è invece la ricerca della verità tramite la conoscenza di una serie di elementi applicabili e dal concetto di consapevolezza, di cui si serve; usa la Scienza, parliamo di una scienza con la S maiuscola .</w:t>
      </w:r>
    </w:p>
    <w:p w14:paraId="39B6BBF9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In ogni caso, la consapevolezza appartiene ad alcuni passaggi dello hatha yoga. </w:t>
      </w:r>
    </w:p>
    <w:p w14:paraId="32561F72" w14:textId="77777777" w:rsidR="003328BA" w:rsidRPr="003328BA" w:rsidRDefault="003328BA" w:rsidP="003328B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3328BA">
        <w:rPr>
          <w:rFonts w:ascii="Times" w:hAnsi="Times" w:cs="Times"/>
          <w:b/>
          <w:sz w:val="32"/>
          <w:szCs w:val="32"/>
        </w:rPr>
        <w:t>Vidya, l’Osservazione senza Azione</w:t>
      </w:r>
    </w:p>
    <w:p w14:paraId="2D0116AE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 xml:space="preserve">Attraverso vidya si osserva innocentemente come i neonati che non hanno ancora schemi mentali. Si sceglie l'obbiettivo con cura, come osservo, cosa, dove? Il corpo grossolano, il movimento, il prana, il respiro, i ritmi... </w:t>
      </w:r>
    </w:p>
    <w:p w14:paraId="1DCFE8E1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In vidya non c'è pathos, l'emotivo andrebbe comandato dalla mente al fine di potenziare la forza vitale; nel quotidiano però ci plagia con serie di paranoie e fantasie. Nella Bhagavad Gita che fa parte del poema epico Mahabharata, IV secolo a.C., di cui è invece intriso lo Hatha Yoga, c'è un verso molto importante preso in considerazione dallo yoga ed è: NISH KAMA KARMAN, ovvero fa che la tua azione sia senza pathos, senza desiderio. Non stiamo parlando chiaramente di repressione, quanto di essere centrati e in vidya, liberi di scegliere, in quanto vidya è osservare qualcosa, così com'è.  La consapevolezza viene attivata, ma non per ottenere un risultato, come dicono le parole KARMANI AKARMAN: fa che la tua azione sia inazione. Vidya porta all'essenza</w:t>
      </w:r>
      <w:r w:rsidR="003328BA">
        <w:rPr>
          <w:rFonts w:ascii="Times" w:hAnsi="Times" w:cs="Times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 xml:space="preserve"> a Cit</w:t>
      </w:r>
      <w:r w:rsidR="003328BA">
        <w:rPr>
          <w:rFonts w:ascii="Times" w:hAnsi="Times" w:cs="Times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 xml:space="preserve"> la coscienza e quindi ad altre parole importanti AKARMANI KARMAN: fa che non agisci nella tua azione. Si agisce né per piacere</w:t>
      </w:r>
      <w:r w:rsidR="003328BA">
        <w:rPr>
          <w:rFonts w:ascii="Times" w:hAnsi="Times" w:cs="Times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 xml:space="preserve"> né per afflizione, né per obbligo, ma in accordo con la propria essenza. </w:t>
      </w:r>
    </w:p>
    <w:p w14:paraId="4C25C725" w14:textId="77777777" w:rsidR="003328BA" w:rsidRDefault="003328BA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</w:p>
    <w:p w14:paraId="6055B440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 xml:space="preserve">Si mira a un'elevata interiorizzazione attraverso il corpo, il respiro e il corpo pranico. </w:t>
      </w:r>
    </w:p>
    <w:p w14:paraId="52F0E4F9" w14:textId="77777777" w:rsidR="003328BA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Quindi, in vidya la mente non è disturbata da Kama (desiderio), ma esiste l'intenzione di osservare qualcosa che non stimoli desiderio. </w:t>
      </w:r>
    </w:p>
    <w:p w14:paraId="7E8D099B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 xml:space="preserve">Risulta importante capire che la mente nelle nostre condizioni ordinarie, ruota tutta sul ragionamento logico e illogico, giusto/sbagliato o sulle fantasie </w:t>
      </w:r>
      <w:r w:rsidR="003328BA">
        <w:rPr>
          <w:rFonts w:ascii="Times" w:hAnsi="Times" w:cs="Times"/>
          <w:sz w:val="32"/>
          <w:szCs w:val="32"/>
        </w:rPr>
        <w:t>stimolate dal desiderio</w:t>
      </w:r>
      <w:r>
        <w:rPr>
          <w:rFonts w:ascii="Times" w:hAnsi="Times" w:cs="Times"/>
          <w:sz w:val="32"/>
          <w:szCs w:val="32"/>
        </w:rPr>
        <w:t>... e percepisce poco di reale. Spesso la mente bara perché ragiona in funzione di un risultato e addirittura quando non si realizza quest'ultimo</w:t>
      </w:r>
      <w:r w:rsidR="003328BA">
        <w:rPr>
          <w:rFonts w:ascii="Times" w:hAnsi="Times" w:cs="Times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 xml:space="preserve"> si entra in frustrazione. Come se il ragionamento spegnesse la vidya</w:t>
      </w:r>
      <w:r w:rsidR="003328BA">
        <w:rPr>
          <w:rFonts w:ascii="Times" w:hAnsi="Times" w:cs="Times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 xml:space="preserve"> che è invece la prima percezione. </w:t>
      </w:r>
    </w:p>
    <w:p w14:paraId="03B687C2" w14:textId="77777777" w:rsidR="00C47E38" w:rsidRDefault="00C47E38" w:rsidP="00C47E3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 xml:space="preserve">Il divino progetta creativamente l'universo, cosa che dovrebbe fare anche la nostra stessa mente; il divino osserva e la nostra osservazione senza filtri, condizionamenti e pathos è la vidya. Il divino crea, contempla e gioisce della sua opera. </w:t>
      </w:r>
    </w:p>
    <w:p w14:paraId="0C82C81D" w14:textId="77777777" w:rsidR="00761A10" w:rsidRDefault="00761A10"/>
    <w:sectPr w:rsidR="00761A10" w:rsidSect="00C47E3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38"/>
    <w:rsid w:val="003328BA"/>
    <w:rsid w:val="003C4F28"/>
    <w:rsid w:val="00761A10"/>
    <w:rsid w:val="009861D6"/>
    <w:rsid w:val="009F7195"/>
    <w:rsid w:val="00C4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65F1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404</Words>
  <Characters>2308</Characters>
  <Application>Microsoft Macintosh Word</Application>
  <DocSecurity>0</DocSecurity>
  <Lines>19</Lines>
  <Paragraphs>5</Paragraphs>
  <ScaleCrop>false</ScaleCrop>
  <Company>EFOA International srl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3</cp:revision>
  <dcterms:created xsi:type="dcterms:W3CDTF">2015-10-07T15:14:00Z</dcterms:created>
  <dcterms:modified xsi:type="dcterms:W3CDTF">2015-10-07T15:37:00Z</dcterms:modified>
</cp:coreProperties>
</file>